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  <w:r>
        <w:rPr>
          <w:rFonts w:ascii="AppleSystemUIFont" w:hAnsi="AppleSystemUIFont" w:cs="AppleSystemUIFont"/>
          <w:b/>
          <w:bCs/>
          <w:sz w:val="40"/>
          <w:szCs w:val="40"/>
        </w:rPr>
        <w:t xml:space="preserve">Урок СШ 7. 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Тема уроку «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Небесне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громадянство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».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uk-UA"/>
        </w:rPr>
      </w:pPr>
      <w:proofErr w:type="spellStart"/>
      <w:r>
        <w:rPr>
          <w:rFonts w:ascii="AppleSystemUIFont" w:hAnsi="AppleSystemUIFont" w:cs="AppleSystemUIFont"/>
          <w:sz w:val="26"/>
          <w:szCs w:val="26"/>
          <w:lang w:val="uk-UA"/>
        </w:rPr>
        <w:t>Памятний</w:t>
      </w:r>
      <w:proofErr w:type="spellEnd"/>
      <w:r>
        <w:rPr>
          <w:rFonts w:ascii="AppleSystemUIFont" w:hAnsi="AppleSystemUIFont" w:cs="AppleSystemUIFont"/>
          <w:sz w:val="26"/>
          <w:szCs w:val="26"/>
          <w:lang w:val="uk-UA"/>
        </w:rPr>
        <w:t xml:space="preserve"> вірш</w:t>
      </w:r>
    </w:p>
    <w:p w:rsidR="00D031D5" w:rsidRP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uk-UA"/>
        </w:rPr>
      </w:pPr>
      <w:r>
        <w:rPr>
          <w:rFonts w:ascii="AppleSystemUIFont" w:hAnsi="AppleSystemUIFont" w:cs="AppleSystemUIFont"/>
          <w:sz w:val="26"/>
          <w:szCs w:val="26"/>
          <w:lang w:val="uk-UA"/>
        </w:rPr>
        <w:t xml:space="preserve">«Нічим не журіться, але в усьому молитвою та благанням з подякою висловлюйте ваші прохання Богові» </w:t>
      </w:r>
      <w:proofErr w:type="spellStart"/>
      <w:r>
        <w:rPr>
          <w:rFonts w:ascii="AppleSystemUIFont" w:hAnsi="AppleSystemUIFont" w:cs="AppleSystemUIFont"/>
          <w:sz w:val="26"/>
          <w:szCs w:val="26"/>
          <w:lang w:val="uk-UA"/>
        </w:rPr>
        <w:t>Фил</w:t>
      </w:r>
      <w:proofErr w:type="spellEnd"/>
      <w:r>
        <w:rPr>
          <w:rFonts w:ascii="AppleSystemUIFont" w:hAnsi="AppleSystemUIFont" w:cs="AppleSystemUIFont"/>
          <w:sz w:val="26"/>
          <w:szCs w:val="26"/>
          <w:lang w:val="uk-UA"/>
        </w:rPr>
        <w:t>. 4.6</w:t>
      </w:r>
      <w:bookmarkStart w:id="0" w:name="_GoBack"/>
      <w:bookmarkEnd w:id="0"/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Головна думка: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Християнин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уже зараз є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громадянином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Неба, тому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його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мислення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, характер,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рішення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й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спосіб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життя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мають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відображати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цінності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Божого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Царства, а не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цього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світу</w:t>
      </w:r>
      <w:proofErr w:type="spellEnd"/>
      <w:r>
        <w:rPr>
          <w:rFonts w:ascii="AppleSystemUIFont" w:hAnsi="AppleSystemUIFont" w:cs="AppleSystemUIFont"/>
          <w:sz w:val="26"/>
          <w:szCs w:val="26"/>
        </w:rPr>
        <w:t>.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Мета уроку: </w:t>
      </w:r>
    </w:p>
    <w:p w:rsidR="00D031D5" w:rsidRDefault="00D031D5" w:rsidP="00D031D5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Зрозуміти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біблійне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значення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небесного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громадянства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(та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його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наслідки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для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християнського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життя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>.)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Спонукати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через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довіру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Богові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замінювати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земні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пріоритети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—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небесними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Вступ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: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Зараз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багато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людей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емігрують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на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тимчасово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або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постійно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в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різні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країни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Якби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у вас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була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можливість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вибрати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країну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для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громадянства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і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проживання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, яку б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обрали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?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Які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критерії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були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б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визначальними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?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Правила та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умови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проживання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та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отримання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громадянства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є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ажливими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які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ознаки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та правила небесного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громадянства</w:t>
      </w:r>
      <w:proofErr w:type="spellEnd"/>
      <w:r>
        <w:rPr>
          <w:rFonts w:ascii="AppleSystemUIFont" w:hAnsi="AppleSystemUIFont" w:cs="AppleSystemUIFont"/>
          <w:sz w:val="26"/>
          <w:szCs w:val="26"/>
        </w:rPr>
        <w:t>?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Схематичний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план: </w:t>
      </w:r>
    </w:p>
    <w:p w:rsidR="00D031D5" w:rsidRDefault="00D031D5" w:rsidP="00D031D5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Як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виглядає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небесне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громадянство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Якими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є люди,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які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живуть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надією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на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вічність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? 1-3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питання</w:t>
      </w:r>
      <w:proofErr w:type="spellEnd"/>
    </w:p>
    <w:p w:rsidR="00D031D5" w:rsidRDefault="00D031D5" w:rsidP="00D031D5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Як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цього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досягнути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4-5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питання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Чому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Павло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так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впевнено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закликає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до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наслідування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його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? (Будьте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схожі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на мене,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я схожий на Христа.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Наслідуйте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мене, як я і </w:t>
      </w:r>
      <w:r>
        <w:rPr>
          <w:rFonts w:ascii="Helvetica Neue" w:hAnsi="Helvetica Neue" w:cs="Helvetica Neue"/>
          <w:sz w:val="26"/>
          <w:szCs w:val="26"/>
        </w:rPr>
        <w:t>―</w:t>
      </w:r>
      <w:r>
        <w:rPr>
          <w:rFonts w:ascii="AppleSystemUIFont" w:hAnsi="AppleSystemUIFont" w:cs="AppleSystemUIFont"/>
          <w:sz w:val="26"/>
          <w:szCs w:val="26"/>
        </w:rPr>
        <w:t xml:space="preserve"> Христа» (1 Кор. 4:16)), Фил 3:17-19</w:t>
      </w:r>
    </w:p>
    <w:p w:rsidR="00D031D5" w:rsidRDefault="00D031D5" w:rsidP="00D031D5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В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чому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згідно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приведених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віршів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полягають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переваги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небесного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громадянства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? Як тут описана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сутність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прославленої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людини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>? Фил. 3:20-21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На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підставі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чого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віруючі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можуть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мати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мир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ще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до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настання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небесного Царства? (Коли ми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вручаємо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свої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прохання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з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вірою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Б) Фил 4:4-7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Короткий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підсумок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блоку: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Діти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Божі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уже на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землі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можуть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вірою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жити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в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атмосфері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небесного царства.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Які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чесноти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відображатимуться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в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житті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громадян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небесного царства уже на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землі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? Як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цього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досягнути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? (Думайте про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це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Що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означає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«думайте про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це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»?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Чи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достатньо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про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це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тільки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думати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? Фил 4:8-9.           «Поступайте так».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Думайте про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це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Мрійте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про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це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Ставте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ціль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Що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давало Павлу силу бути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вдоволеним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і в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статку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і в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нестатку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?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Фил 4:1-13, 19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Висновок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блоку: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Коли люди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Мають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постійне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єднання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з Христом,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Його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життя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стає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нашим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життям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Актуальність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: </w:t>
      </w:r>
    </w:p>
    <w:p w:rsidR="00D031D5" w:rsidRDefault="00D031D5" w:rsidP="00D031D5">
      <w:pPr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«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Нестача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хороших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зразків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(для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наслідування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)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завжди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призводить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до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зниження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стандартів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,».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Як ми,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християни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можемо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сьогодні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бути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гарним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прикладом у наших церквах, і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спільнотах</w:t>
      </w:r>
      <w:proofErr w:type="spellEnd"/>
      <w:r>
        <w:rPr>
          <w:rFonts w:ascii="AppleSystemUIFont" w:hAnsi="AppleSystemUIFont" w:cs="AppleSystemUIFont"/>
          <w:sz w:val="26"/>
          <w:szCs w:val="26"/>
        </w:rPr>
        <w:t>?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Яка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різниця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між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лінощами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і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почуттям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вдоволення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? </w:t>
      </w:r>
    </w:p>
    <w:p w:rsidR="00D031D5" w:rsidRDefault="00D031D5" w:rsidP="00D031D5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Що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спільного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у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вдоволеності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із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небесним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громадянством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?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Практичне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застосуванння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: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Старатись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практикувати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вдячність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щодня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>.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Оберіть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proofErr w:type="gramStart"/>
      <w:r>
        <w:rPr>
          <w:rFonts w:ascii="AppleSystemUIFont" w:hAnsi="AppleSystemUIFont" w:cs="AppleSystemUIFont"/>
          <w:sz w:val="26"/>
          <w:szCs w:val="26"/>
        </w:rPr>
        <w:t>собі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людину</w:t>
      </w:r>
      <w:proofErr w:type="spellEnd"/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, як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достойний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приклад для духовного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наслідування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Памʼятайте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про тих, кому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маєте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бути за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достойний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приклад.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Висновок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: 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Небесне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громадянство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це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стан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душі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який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може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проявлятись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уже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тепер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через: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>•</w:t>
      </w:r>
      <w:r>
        <w:rPr>
          <w:rFonts w:ascii="AppleSystemUIFont" w:hAnsi="AppleSystemUIFont" w:cs="AppleSystemUIFont"/>
          <w:sz w:val="26"/>
          <w:szCs w:val="26"/>
        </w:rPr>
        <w:tab/>
      </w:r>
      <w:proofErr w:type="spellStart"/>
      <w:r>
        <w:rPr>
          <w:rFonts w:ascii="AppleSystemUIFont" w:hAnsi="AppleSystemUIFont" w:cs="AppleSystemUIFont"/>
          <w:sz w:val="26"/>
          <w:szCs w:val="26"/>
        </w:rPr>
        <w:t>правильні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пріоритети</w:t>
      </w:r>
      <w:proofErr w:type="spellEnd"/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>•</w:t>
      </w:r>
      <w:r>
        <w:rPr>
          <w:rFonts w:ascii="AppleSystemUIFont" w:hAnsi="AppleSystemUIFont" w:cs="AppleSystemUIFont"/>
          <w:sz w:val="26"/>
          <w:szCs w:val="26"/>
        </w:rPr>
        <w:tab/>
      </w:r>
      <w:proofErr w:type="spellStart"/>
      <w:r>
        <w:rPr>
          <w:rFonts w:ascii="AppleSystemUIFont" w:hAnsi="AppleSystemUIFont" w:cs="AppleSystemUIFont"/>
          <w:sz w:val="26"/>
          <w:szCs w:val="26"/>
        </w:rPr>
        <w:t>небесне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мислення</w:t>
      </w:r>
      <w:proofErr w:type="spellEnd"/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>•</w:t>
      </w:r>
      <w:r>
        <w:rPr>
          <w:rFonts w:ascii="AppleSystemUIFont" w:hAnsi="AppleSystemUIFont" w:cs="AppleSystemUIFont"/>
          <w:sz w:val="26"/>
          <w:szCs w:val="26"/>
        </w:rPr>
        <w:tab/>
      </w:r>
      <w:proofErr w:type="spellStart"/>
      <w:r>
        <w:rPr>
          <w:rFonts w:ascii="AppleSystemUIFont" w:hAnsi="AppleSystemUIFont" w:cs="AppleSystemUIFont"/>
          <w:sz w:val="26"/>
          <w:szCs w:val="26"/>
        </w:rPr>
        <w:t>мирний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характер</w:t>
      </w:r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>•</w:t>
      </w:r>
      <w:r>
        <w:rPr>
          <w:rFonts w:ascii="AppleSystemUIFont" w:hAnsi="AppleSystemUIFont" w:cs="AppleSystemUIFont"/>
          <w:sz w:val="26"/>
          <w:szCs w:val="26"/>
        </w:rPr>
        <w:tab/>
      </w:r>
      <w:proofErr w:type="spellStart"/>
      <w:r>
        <w:rPr>
          <w:rFonts w:ascii="AppleSystemUIFont" w:hAnsi="AppleSystemUIFont" w:cs="AppleSystemUIFont"/>
          <w:sz w:val="26"/>
          <w:szCs w:val="26"/>
        </w:rPr>
        <w:t>довіру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Богові</w:t>
      </w:r>
      <w:proofErr w:type="spellEnd"/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>•</w:t>
      </w:r>
      <w:r>
        <w:rPr>
          <w:rFonts w:ascii="AppleSystemUIFont" w:hAnsi="AppleSystemUIFont" w:cs="AppleSystemUIFont"/>
          <w:sz w:val="26"/>
          <w:szCs w:val="26"/>
        </w:rPr>
        <w:tab/>
      </w:r>
      <w:proofErr w:type="spellStart"/>
      <w:r>
        <w:rPr>
          <w:rFonts w:ascii="AppleSystemUIFont" w:hAnsi="AppleSystemUIFont" w:cs="AppleSystemUIFont"/>
          <w:sz w:val="26"/>
          <w:szCs w:val="26"/>
        </w:rPr>
        <w:t>почуття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вдячності</w:t>
      </w:r>
      <w:proofErr w:type="spellEnd"/>
    </w:p>
    <w:p w:rsidR="00D031D5" w:rsidRDefault="00D031D5" w:rsidP="00D031D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770271" w:rsidRDefault="00D031D5" w:rsidP="00D031D5">
      <w:proofErr w:type="spellStart"/>
      <w:r>
        <w:rPr>
          <w:rFonts w:ascii="AppleSystemUIFont" w:hAnsi="AppleSystemUIFont" w:cs="AppleSystemUIFont"/>
          <w:sz w:val="26"/>
          <w:szCs w:val="26"/>
        </w:rPr>
        <w:t>Амінь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>!</w:t>
      </w:r>
    </w:p>
    <w:sectPr w:rsidR="00770271" w:rsidSect="00CD1A3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D5"/>
    <w:rsid w:val="003F6421"/>
    <w:rsid w:val="004145B8"/>
    <w:rsid w:val="00456B3E"/>
    <w:rsid w:val="004A34C8"/>
    <w:rsid w:val="005F6125"/>
    <w:rsid w:val="006F1BAC"/>
    <w:rsid w:val="007117DA"/>
    <w:rsid w:val="008F6423"/>
    <w:rsid w:val="00B933B3"/>
    <w:rsid w:val="00C77ADB"/>
    <w:rsid w:val="00CC090F"/>
    <w:rsid w:val="00CD1A3F"/>
    <w:rsid w:val="00D031D5"/>
    <w:rsid w:val="00D8062E"/>
    <w:rsid w:val="00E44ED5"/>
    <w:rsid w:val="00E5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6BCCB6"/>
  <w15:chartTrackingRefBased/>
  <w15:docId w15:val="{D6224077-D780-C949-8B95-CBE8ADD3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2026-02-06T14:51:00Z</dcterms:created>
  <dcterms:modified xsi:type="dcterms:W3CDTF">2026-02-06T15:01:00Z</dcterms:modified>
</cp:coreProperties>
</file>