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FEEF" w14:textId="77777777" w:rsidR="00AE6E0B" w:rsidRDefault="00AE6E0B" w:rsidP="00AE6E0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E6E0B">
        <w:rPr>
          <w:rFonts w:ascii="Times New Roman" w:hAnsi="Times New Roman" w:cs="Times New Roman"/>
          <w:b/>
          <w:bCs/>
          <w:sz w:val="32"/>
          <w:szCs w:val="32"/>
          <w:lang w:val="uk-UA"/>
        </w:rPr>
        <w:t>Урок 9 Гріх, Євангеліє, Закон</w:t>
      </w:r>
    </w:p>
    <w:p w14:paraId="55B4D683" w14:textId="77777777" w:rsidR="00AE6E0B" w:rsidRDefault="00AE6E0B" w:rsidP="00AE6E0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15964891" w14:textId="77777777" w:rsidR="00AE6E0B" w:rsidRDefault="00AE6E0B" w:rsidP="00AE6E0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16AA882" w14:textId="77777777" w:rsidR="00AE6E0B" w:rsidRPr="00AE6E0B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E6E0B">
        <w:rPr>
          <w:rFonts w:ascii="Times New Roman" w:hAnsi="Times New Roman" w:cs="Times New Roman"/>
          <w:b/>
          <w:bCs/>
          <w:sz w:val="32"/>
          <w:szCs w:val="32"/>
          <w:lang w:val="uk-UA"/>
        </w:rPr>
        <w:t>Головна думка: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E6E0B">
        <w:rPr>
          <w:rFonts w:ascii="Times New Roman" w:hAnsi="Times New Roman" w:cs="Times New Roman"/>
          <w:sz w:val="32"/>
          <w:szCs w:val="32"/>
          <w:lang w:val="uk-UA"/>
        </w:rPr>
        <w:t>як відновити стосунки з Богом зруйновані гріхом</w:t>
      </w:r>
    </w:p>
    <w:p w14:paraId="33CF6828" w14:textId="77777777" w:rsidR="00AE6E0B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E6E0B">
        <w:rPr>
          <w:rFonts w:ascii="Times New Roman" w:hAnsi="Times New Roman" w:cs="Times New Roman"/>
          <w:b/>
          <w:bCs/>
          <w:sz w:val="32"/>
          <w:szCs w:val="32"/>
          <w:lang w:val="uk-UA"/>
        </w:rPr>
        <w:t>Мета:</w:t>
      </w:r>
      <w:r w:rsidRPr="00AE6E0B">
        <w:rPr>
          <w:rFonts w:ascii="Times New Roman" w:hAnsi="Times New Roman" w:cs="Times New Roman"/>
          <w:sz w:val="32"/>
          <w:szCs w:val="32"/>
          <w:lang w:val="uk-UA"/>
        </w:rPr>
        <w:t xml:space="preserve"> показати як за допомогою Закону та Євангелії Бог вирішує проблему гріха.</w:t>
      </w:r>
    </w:p>
    <w:p w14:paraId="36DB93B5" w14:textId="77777777" w:rsidR="00DF67C3" w:rsidRDefault="00DF67C3" w:rsidP="00AE6E0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0BE640B" w14:textId="77777777" w:rsidR="00DF67C3" w:rsidRPr="00DF67C3" w:rsidRDefault="00DF67C3" w:rsidP="00AE6E0B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F67C3">
        <w:rPr>
          <w:rFonts w:ascii="Times New Roman" w:hAnsi="Times New Roman" w:cs="Times New Roman"/>
          <w:b/>
          <w:bCs/>
          <w:sz w:val="32"/>
          <w:szCs w:val="32"/>
          <w:lang w:val="uk-UA"/>
        </w:rPr>
        <w:t>Схема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:</w:t>
      </w:r>
    </w:p>
    <w:p w14:paraId="4310B2F1" w14:textId="77777777" w:rsidR="00AE6E0B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2ADA32F" w14:textId="77777777" w:rsidR="00AE6E0B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drawing>
          <wp:inline distT="0" distB="0" distL="0" distR="0">
            <wp:extent cx="5943600" cy="3343275"/>
            <wp:effectExtent l="0" t="0" r="0" b="0"/>
            <wp:docPr id="113155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59095" name="Picture 11315590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14E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</w:p>
    <w:p w14:paraId="0A5A47E6" w14:textId="77777777" w:rsidR="00AE6E0B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48505EA" w14:textId="77777777" w:rsidR="00AE6E0B" w:rsidRPr="00B7054C" w:rsidRDefault="00AE6E0B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b/>
          <w:bCs/>
          <w:sz w:val="32"/>
          <w:szCs w:val="32"/>
          <w:lang w:val="uk-UA"/>
        </w:rPr>
        <w:t>Вступ:</w:t>
      </w:r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всі ми час від часу приходимо у лікарню щоб визначити свій дійний фізичний стан щоб покращити своє </w:t>
      </w:r>
      <w:proofErr w:type="spellStart"/>
      <w:r w:rsidRPr="00B7054C">
        <w:rPr>
          <w:rFonts w:ascii="Times New Roman" w:hAnsi="Times New Roman" w:cs="Times New Roman"/>
          <w:sz w:val="32"/>
          <w:szCs w:val="32"/>
          <w:lang w:val="uk-UA"/>
        </w:rPr>
        <w:t>здоровʼя</w:t>
      </w:r>
      <w:proofErr w:type="spellEnd"/>
      <w:r w:rsidRPr="00B7054C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B7054C"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3E40C729" w14:textId="77777777" w:rsidR="00B7054C" w:rsidRPr="00B7054C" w:rsidRDefault="00B7054C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sz w:val="32"/>
          <w:szCs w:val="32"/>
          <w:lang w:val="uk-UA"/>
        </w:rPr>
        <w:t>З цього починається процес лікування.</w:t>
      </w:r>
    </w:p>
    <w:p w14:paraId="562551FA" w14:textId="77777777" w:rsidR="00B7054C" w:rsidRPr="00B7054C" w:rsidRDefault="00B7054C" w:rsidP="00AE6E0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sz w:val="32"/>
          <w:szCs w:val="32"/>
          <w:lang w:val="uk-UA"/>
        </w:rPr>
        <w:t>Як можна побачити свій справжній духовний стан і вирішити проблему гріха?</w:t>
      </w:r>
    </w:p>
    <w:p w14:paraId="70C6B4BD" w14:textId="77777777" w:rsidR="00B7054C" w:rsidRDefault="00B7054C" w:rsidP="00AE6E0B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210BD76" w14:textId="77777777" w:rsidR="00B7054C" w:rsidRPr="00B7054C" w:rsidRDefault="00B7054C" w:rsidP="00B7054C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B705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Памʼятний</w:t>
      </w:r>
      <w:proofErr w:type="spellEnd"/>
      <w:r w:rsidRPr="00B7054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вірш:</w:t>
      </w:r>
    </w:p>
    <w:p w14:paraId="274102A7" w14:textId="77777777" w:rsidR="00B7054C" w:rsidRPr="00B7054C" w:rsidRDefault="00B7054C" w:rsidP="00B7054C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7054C">
        <w:rPr>
          <w:rFonts w:ascii="Times New Roman" w:hAnsi="Times New Roman" w:cs="Times New Roman"/>
          <w:sz w:val="32"/>
          <w:szCs w:val="32"/>
          <w:lang w:val="uk-UA"/>
        </w:rPr>
        <w:t>Пс</w:t>
      </w:r>
      <w:proofErr w:type="spellEnd"/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119:93-94: "Я повік не забуду наказів Твоїх, бо Ти ними мене оживляєш. Твій я, спаси Ти мене, бо наказів Твоїх я шукаю!"</w:t>
      </w:r>
    </w:p>
    <w:p w14:paraId="040F8FA5" w14:textId="77777777" w:rsidR="00B7054C" w:rsidRPr="00B7054C" w:rsidRDefault="00B7054C" w:rsidP="00B7054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640671A6" w14:textId="77777777" w:rsidR="00B7054C" w:rsidRPr="00B7054C" w:rsidRDefault="00B7054C" w:rsidP="00B7054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Як цей </w:t>
      </w:r>
      <w:proofErr w:type="spellStart"/>
      <w:r w:rsidRPr="00B7054C">
        <w:rPr>
          <w:rFonts w:ascii="Times New Roman" w:hAnsi="Times New Roman" w:cs="Times New Roman"/>
          <w:sz w:val="32"/>
          <w:szCs w:val="32"/>
          <w:lang w:val="uk-UA"/>
        </w:rPr>
        <w:t>памʼятний</w:t>
      </w:r>
      <w:proofErr w:type="spellEnd"/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вірш допомагає розкрити тему?</w:t>
      </w:r>
    </w:p>
    <w:p w14:paraId="6642DCCC" w14:textId="77777777" w:rsidR="00B7054C" w:rsidRDefault="00B7054C" w:rsidP="00B7054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sz w:val="32"/>
          <w:szCs w:val="32"/>
          <w:lang w:val="uk-UA"/>
        </w:rPr>
        <w:t>Ціль наказів і повелінь Бога</w:t>
      </w:r>
      <w:r w:rsidR="00AE114E">
        <w:rPr>
          <w:rFonts w:ascii="Times New Roman" w:hAnsi="Times New Roman" w:cs="Times New Roman"/>
          <w:sz w:val="32"/>
          <w:szCs w:val="32"/>
          <w:lang w:val="uk-UA"/>
        </w:rPr>
        <w:t xml:space="preserve"> оживити і</w:t>
      </w:r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спасти нас, а не просто заборонити і змусити нас до чогось. А нам потрібно не забути ці накази і шукати їх.</w:t>
      </w:r>
    </w:p>
    <w:p w14:paraId="2E1D62BD" w14:textId="77777777" w:rsidR="00B7054C" w:rsidRDefault="00B7054C" w:rsidP="00B7054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861C454" w14:textId="77777777" w:rsidR="00DC16FB" w:rsidRPr="00DC16FB" w:rsidRDefault="00DC16FB" w:rsidP="00B7054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DC16F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Гріх та його наслідки</w:t>
      </w:r>
    </w:p>
    <w:p w14:paraId="19B591ED" w14:textId="77777777" w:rsidR="00B7054C" w:rsidRPr="00B7054C" w:rsidRDefault="00B7054C" w:rsidP="00B7054C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Неділя «Відволікання і спокуси»</w:t>
      </w:r>
    </w:p>
    <w:p w14:paraId="65ABE88B" w14:textId="77777777" w:rsidR="00B7054C" w:rsidRDefault="00B7054C" w:rsidP="00B70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Чому у Самсона був такий фінал життя? </w:t>
      </w:r>
      <w:r w:rsidRPr="00DC16FB">
        <w:rPr>
          <w:rFonts w:ascii="Times New Roman" w:hAnsi="Times New Roman" w:cs="Times New Roman"/>
          <w:sz w:val="32"/>
          <w:szCs w:val="32"/>
          <w:lang w:val="uk-UA"/>
        </w:rPr>
        <w:t>Суд.14 та 16 р.</w:t>
      </w:r>
      <w:r w:rsidRPr="00B7054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0F050639" w14:textId="77777777" w:rsidR="00B7054C" w:rsidRDefault="00B7054C" w:rsidP="00B70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 приклад Христа допомагає нам зрозуміти в чому </w:t>
      </w:r>
      <w:r w:rsidR="00DC16FB">
        <w:rPr>
          <w:rFonts w:ascii="Times New Roman" w:hAnsi="Times New Roman" w:cs="Times New Roman"/>
          <w:sz w:val="32"/>
          <w:szCs w:val="32"/>
          <w:lang w:val="uk-UA"/>
        </w:rPr>
        <w:t>секрет сили переможного життя. Луки 5:16; 6:12, Мк.1:35 Мт.14:23</w:t>
      </w:r>
    </w:p>
    <w:p w14:paraId="4ECC777F" w14:textId="77777777" w:rsidR="00DC16FB" w:rsidRPr="00B7054C" w:rsidRDefault="00DC16FB" w:rsidP="00DC16FB">
      <w:pPr>
        <w:pStyle w:val="ListParagraph"/>
        <w:rPr>
          <w:rFonts w:ascii="Times New Roman" w:hAnsi="Times New Roman" w:cs="Times New Roman"/>
          <w:sz w:val="32"/>
          <w:szCs w:val="32"/>
          <w:lang w:val="uk-UA"/>
        </w:rPr>
      </w:pPr>
    </w:p>
    <w:p w14:paraId="15112539" w14:textId="77777777" w:rsidR="00B7054C" w:rsidRDefault="00DC16FB" w:rsidP="00B7054C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C16FB"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Понеділок «</w:t>
      </w:r>
      <w:proofErr w:type="spellStart"/>
      <w:r w:rsidRPr="00DC16FB">
        <w:rPr>
          <w:rFonts w:ascii="Times New Roman" w:hAnsi="Times New Roman" w:cs="Times New Roman"/>
          <w:b/>
          <w:bCs/>
          <w:sz w:val="32"/>
          <w:szCs w:val="32"/>
          <w:lang w:val="uk-UA"/>
        </w:rPr>
        <w:t>Барʼєри</w:t>
      </w:r>
      <w:proofErr w:type="spellEnd"/>
      <w:r w:rsidRPr="00DC16F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у стосунках із Богом»</w:t>
      </w:r>
    </w:p>
    <w:p w14:paraId="4DCDA644" w14:textId="77777777" w:rsidR="00DC16FB" w:rsidRDefault="00DC16FB" w:rsidP="00DC16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барʼєри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можуть заважати нашим стосункам із Богом? 1Кор.10:12. Мт.6:2; 5:28-29, 7:1-2, 5:44</w:t>
      </w:r>
    </w:p>
    <w:p w14:paraId="65705F22" w14:textId="77777777" w:rsidR="00DC16FB" w:rsidRDefault="00DC16FB" w:rsidP="00DC16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 розуміти слова Ісуса Христа умертвити члени свого тіла які спокушують нас до гріха?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9:42-48 Рим.6</w:t>
      </w:r>
    </w:p>
    <w:p w14:paraId="22FE92CA" w14:textId="77777777" w:rsidR="00DC16FB" w:rsidRDefault="00DC16FB" w:rsidP="00DC16F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B521764" w14:textId="77777777" w:rsidR="00DC16FB" w:rsidRDefault="00DC16FB" w:rsidP="00DC16FB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DC16F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Ціль і результат дії Закону та Євангелії</w:t>
      </w:r>
    </w:p>
    <w:p w14:paraId="37582029" w14:textId="77777777" w:rsidR="00DC16FB" w:rsidRDefault="00DC16FB" w:rsidP="00DC16FB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Вівторок «Закон»</w:t>
      </w:r>
    </w:p>
    <w:p w14:paraId="4AD68DA6" w14:textId="77777777" w:rsidR="00DC16FB" w:rsidRDefault="00DC16FB" w:rsidP="00DC16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Яка ціль закону і в чому його суть? Рим.3:20; 1Ів.3:4 Пс.51:5</w:t>
      </w:r>
    </w:p>
    <w:p w14:paraId="24050175" w14:textId="77777777" w:rsidR="00DC16FB" w:rsidRDefault="00DC16FB" w:rsidP="00DC16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Які невірні уяви можуть бути у людей про закон?</w:t>
      </w:r>
    </w:p>
    <w:p w14:paraId="6F15AB69" w14:textId="77777777" w:rsidR="00DC16FB" w:rsidRDefault="00DC16FB" w:rsidP="00DC16F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D5DC70B" w14:textId="77777777" w:rsidR="00DC16FB" w:rsidRDefault="00DC16FB" w:rsidP="00DC16FB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C16FB">
        <w:rPr>
          <w:rFonts w:ascii="Times New Roman" w:hAnsi="Times New Roman" w:cs="Times New Roman"/>
          <w:b/>
          <w:bCs/>
          <w:sz w:val="32"/>
          <w:szCs w:val="32"/>
          <w:lang w:val="uk-UA"/>
        </w:rPr>
        <w:t>Середа «Закон і Євангеліє»</w:t>
      </w:r>
    </w:p>
    <w:p w14:paraId="01A9BA0E" w14:textId="77777777" w:rsidR="00DC16FB" w:rsidRDefault="00DC16FB" w:rsidP="00DC1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</w:t>
      </w:r>
      <w:r w:rsidR="00DF67C3">
        <w:rPr>
          <w:rFonts w:ascii="Times New Roman" w:hAnsi="Times New Roman" w:cs="Times New Roman"/>
          <w:sz w:val="32"/>
          <w:szCs w:val="32"/>
          <w:lang w:val="uk-UA"/>
        </w:rPr>
        <w:t xml:space="preserve"> Святе Писання поєднує Закон і Євангеліє</w:t>
      </w:r>
      <w:r>
        <w:rPr>
          <w:rFonts w:ascii="Times New Roman" w:hAnsi="Times New Roman" w:cs="Times New Roman"/>
          <w:sz w:val="32"/>
          <w:szCs w:val="32"/>
          <w:lang w:val="uk-UA"/>
        </w:rPr>
        <w:t>?</w:t>
      </w:r>
      <w:r w:rsidR="00DF67C3">
        <w:rPr>
          <w:rFonts w:ascii="Times New Roman" w:hAnsi="Times New Roman" w:cs="Times New Roman"/>
          <w:sz w:val="32"/>
          <w:szCs w:val="32"/>
          <w:lang w:val="uk-UA"/>
        </w:rPr>
        <w:t xml:space="preserve"> Рим.3:28; 4:13-16, Гал.2:16; 3:13, Фил.3:9</w:t>
      </w:r>
    </w:p>
    <w:p w14:paraId="67536262" w14:textId="77777777" w:rsidR="00DC16FB" w:rsidRDefault="00DC16FB" w:rsidP="00DF67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4F22565" w14:textId="77777777" w:rsidR="00DF67C3" w:rsidRPr="00DF67C3" w:rsidRDefault="00DF67C3" w:rsidP="00DF67C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F67C3">
        <w:rPr>
          <w:rFonts w:ascii="Times New Roman" w:hAnsi="Times New Roman" w:cs="Times New Roman"/>
          <w:b/>
          <w:bCs/>
          <w:sz w:val="32"/>
          <w:szCs w:val="32"/>
          <w:lang w:val="uk-UA"/>
        </w:rPr>
        <w:t>Четвер «Знати і діяти»</w:t>
      </w:r>
    </w:p>
    <w:p w14:paraId="58913FD3" w14:textId="77777777" w:rsidR="00DF67C3" w:rsidRDefault="00DF67C3" w:rsidP="00DF6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Чому так важливо здобути знання? Ів.17:3, Мт.7:21,24-29.</w:t>
      </w:r>
    </w:p>
    <w:p w14:paraId="574A5AF7" w14:textId="77777777" w:rsid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A90A359" w14:textId="77777777" w:rsidR="00DF67C3" w:rsidRPr="00DF67C3" w:rsidRDefault="00DF67C3" w:rsidP="00DF67C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F67C3">
        <w:rPr>
          <w:rFonts w:ascii="Times New Roman" w:hAnsi="Times New Roman" w:cs="Times New Roman"/>
          <w:b/>
          <w:bCs/>
          <w:sz w:val="32"/>
          <w:szCs w:val="32"/>
          <w:lang w:val="uk-UA"/>
        </w:rPr>
        <w:t>Питання на актуальність:</w:t>
      </w:r>
    </w:p>
    <w:p w14:paraId="79D78391" w14:textId="77777777" w:rsid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 Закон і Євангеліє поєднано у вашому житті</w:t>
      </w:r>
      <w:r w:rsidR="00DE76AE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14:paraId="5BDF43A4" w14:textId="77777777" w:rsid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F32CF0F" w14:textId="77777777" w:rsid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F67C3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Висновок: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Бог за допомогою Закону показує ваш дійний стан, тому що бажає вирішити проблему гріха і спасти нас для вічності. Бог хоче відновити у нас те що ми втратили у наслідок гріха – стосунки – Образ Божий.</w:t>
      </w:r>
    </w:p>
    <w:p w14:paraId="7B3E3C2D" w14:textId="77777777" w:rsid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D97805D" w14:textId="77777777" w:rsidR="00DF67C3" w:rsidRPr="00DF67C3" w:rsidRDefault="00DF67C3" w:rsidP="00DF67C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F67C3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Практичне завдання: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Знайдіть людину з якою ви могли б поділитися як Закон і Євангеліє діє у вашому житті.</w:t>
      </w:r>
    </w:p>
    <w:sectPr w:rsidR="00DF67C3" w:rsidRPr="00DF67C3" w:rsidSect="00DF67C3">
      <w:pgSz w:w="12240" w:h="15840"/>
      <w:pgMar w:top="1090" w:right="1440" w:bottom="8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59E2"/>
    <w:multiLevelType w:val="hybridMultilevel"/>
    <w:tmpl w:val="CF6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00D7"/>
    <w:multiLevelType w:val="hybridMultilevel"/>
    <w:tmpl w:val="78DC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01F53"/>
    <w:multiLevelType w:val="hybridMultilevel"/>
    <w:tmpl w:val="1B26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14FC8"/>
    <w:multiLevelType w:val="hybridMultilevel"/>
    <w:tmpl w:val="EF24C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81EDA"/>
    <w:multiLevelType w:val="hybridMultilevel"/>
    <w:tmpl w:val="E30A9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7FA4"/>
    <w:multiLevelType w:val="hybridMultilevel"/>
    <w:tmpl w:val="9640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41736">
    <w:abstractNumId w:val="4"/>
  </w:num>
  <w:num w:numId="2" w16cid:durableId="233591119">
    <w:abstractNumId w:val="3"/>
  </w:num>
  <w:num w:numId="3" w16cid:durableId="529270853">
    <w:abstractNumId w:val="0"/>
  </w:num>
  <w:num w:numId="4" w16cid:durableId="201597151">
    <w:abstractNumId w:val="5"/>
  </w:num>
  <w:num w:numId="5" w16cid:durableId="333725076">
    <w:abstractNumId w:val="2"/>
  </w:num>
  <w:num w:numId="6" w16cid:durableId="77956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B"/>
    <w:rsid w:val="009778E7"/>
    <w:rsid w:val="00AE114E"/>
    <w:rsid w:val="00AE6E0B"/>
    <w:rsid w:val="00B7054C"/>
    <w:rsid w:val="00DC16FB"/>
    <w:rsid w:val="00DE76AE"/>
    <w:rsid w:val="00D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B18CEE"/>
  <w15:chartTrackingRefBased/>
  <w15:docId w15:val="{5B00B065-15AF-0040-9005-85071D3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Трачук</dc:creator>
  <cp:keywords/>
  <dc:description/>
  <cp:lastModifiedBy/>
  <cp:revision>1</cp:revision>
  <dcterms:created xsi:type="dcterms:W3CDTF">2026-05-21T07:50:00Z</dcterms:created>
</cp:coreProperties>
</file>